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7748" w:rsidRPr="00561984" w:rsidRDefault="005F7748" w:rsidP="005F7748">
      <w:pPr>
        <w:pStyle w:val="aa"/>
        <w:rPr>
          <w:b/>
        </w:rPr>
      </w:pPr>
      <w:r w:rsidRPr="005F7748">
        <w:rPr>
          <w:b/>
        </w:rPr>
        <w:t xml:space="preserve">ΔΟΥΛΗΓΕΡΗΣ ΑΘΑΝΑΣΙΟΣ </w:t>
      </w:r>
      <w:r w:rsidRPr="005F7748">
        <w:rPr>
          <w:b/>
          <w:lang w:val="en-US"/>
        </w:rPr>
        <w:t>MD</w:t>
      </w:r>
      <w:r w:rsidRPr="00561984">
        <w:rPr>
          <w:b/>
        </w:rPr>
        <w:t>,</w:t>
      </w:r>
      <w:r w:rsidRPr="005F7748">
        <w:rPr>
          <w:b/>
          <w:lang w:val="en-US"/>
        </w:rPr>
        <w:t>MSc</w:t>
      </w:r>
      <w:r w:rsidR="00561984">
        <w:rPr>
          <w:b/>
        </w:rPr>
        <w:t xml:space="preserve">, </w:t>
      </w:r>
      <w:r w:rsidR="00561984">
        <w:rPr>
          <w:b/>
          <w:lang w:val="en-US"/>
        </w:rPr>
        <w:t>PhDc</w:t>
      </w:r>
    </w:p>
    <w:p w:rsidR="005F7748" w:rsidRPr="005F7748" w:rsidRDefault="005F7748" w:rsidP="005F7748">
      <w:pPr>
        <w:pStyle w:val="aa"/>
      </w:pPr>
      <w:r w:rsidRPr="005F7748">
        <w:t>Μαιευτήρας, Χειρουργός, Γυναικολόγος</w:t>
      </w:r>
    </w:p>
    <w:p w:rsidR="005F7748" w:rsidRPr="005F7748" w:rsidRDefault="005F7748" w:rsidP="005F7748">
      <w:pPr>
        <w:pStyle w:val="aa"/>
      </w:pPr>
    </w:p>
    <w:p w:rsidR="005F7748" w:rsidRPr="005F7748" w:rsidRDefault="005F7748" w:rsidP="005F7748">
      <w:pPr>
        <w:pStyle w:val="aa"/>
      </w:pPr>
    </w:p>
    <w:p w:rsidR="0012615C" w:rsidRPr="005F7748" w:rsidRDefault="0012615C" w:rsidP="005F7748">
      <w:pPr>
        <w:pStyle w:val="aa"/>
      </w:pPr>
      <w:r w:rsidRPr="005F7748">
        <w:t>Επιστημονικός Συνεργάτης στη Μονάδα Γυναικολογικής Ενδοσκόπησης της Α’ Μαιευτικής-Γυναικολογικής Κλινικής του ΕΚΠΑ στο Γ</w:t>
      </w:r>
      <w:r w:rsidR="00E70593" w:rsidRPr="005F7748">
        <w:t>.</w:t>
      </w:r>
      <w:r w:rsidRPr="005F7748">
        <w:t>Ν</w:t>
      </w:r>
      <w:r w:rsidR="00E70593" w:rsidRPr="005F7748">
        <w:t>.</w:t>
      </w:r>
      <w:r w:rsidRPr="005F7748">
        <w:t>Α</w:t>
      </w:r>
      <w:r w:rsidR="00E70593" w:rsidRPr="005F7748">
        <w:t>.</w:t>
      </w:r>
      <w:r w:rsidRPr="005F7748">
        <w:t xml:space="preserve"> «Αλεξάνδρα». </w:t>
      </w:r>
      <w:r w:rsidR="00160FEC" w:rsidRPr="005F7748">
        <w:t>Είναι απόφοιτος της Ιατρικής Σχολής του Πανεπιστημίου Αθηνών.</w:t>
      </w:r>
      <w:r w:rsidR="00160FEC" w:rsidRPr="005F7748">
        <w:rPr>
          <w:rStyle w:val="apple-converted-space"/>
          <w:rFonts w:ascii="Arial" w:eastAsiaTheme="majorEastAsia" w:hAnsi="Arial" w:cs="Arial"/>
        </w:rPr>
        <w:t xml:space="preserve"> </w:t>
      </w:r>
      <w:r w:rsidRPr="005F7748">
        <w:t xml:space="preserve">Είναι κάτοχος μεταπτυχιακού τίτλου στην </w:t>
      </w:r>
      <w:r w:rsidR="00E70593" w:rsidRPr="005F7748">
        <w:t>«</w:t>
      </w:r>
      <w:r w:rsidRPr="005F7748">
        <w:t>Παθολογία της Κύησης</w:t>
      </w:r>
      <w:r w:rsidR="00E70593" w:rsidRPr="005F7748">
        <w:t>»</w:t>
      </w:r>
      <w:r w:rsidRPr="005F7748">
        <w:t xml:space="preserve"> και Master στη Λαπαροσκοπική Χειρουργική, ενώ εκπονεί διδακτορική διατριβή στην Ιατρική Σχολή του ΕΚΠΑ. Έχει συμμετάσχει σε μεγάλο αριθμό διαγνωστικών και επεμβατικών ενδοσκοπικών πράξεων, καλύπτοντας το πλήρες φάσμα της σύγχρονης γυναικολογικής ενδοσκόπησης. Το επιστημονικό του έργο περιλαμβάνει πάνω από 30 δημοσιεύσεις σε </w:t>
      </w:r>
      <w:r w:rsidR="00E70593" w:rsidRPr="005F7748">
        <w:t xml:space="preserve">ξενόγλωσσα </w:t>
      </w:r>
      <w:r w:rsidRPr="005F7748">
        <w:t xml:space="preserve">περιοδικά της βάσης δεδομένων PubMed αλλά και 5 βραβεία για παρουσιάσεις σε πανελλήνια και πανευρωπαϊκά συνέδρια. Είναι μέλος πολλών ελληνικών και ευρωπαϊκών επιστημονικών εταιρειών </w:t>
      </w:r>
      <w:r w:rsidR="00E70593" w:rsidRPr="005F7748">
        <w:t xml:space="preserve">ενώ </w:t>
      </w:r>
      <w:r w:rsidRPr="005F7748">
        <w:t xml:space="preserve">συμμετέχει </w:t>
      </w:r>
      <w:r w:rsidR="00E70593" w:rsidRPr="005F7748">
        <w:t xml:space="preserve">και </w:t>
      </w:r>
      <w:r w:rsidRPr="005F7748">
        <w:t xml:space="preserve">στη συντακτική επιτροπή του </w:t>
      </w:r>
      <w:r w:rsidRPr="005F7748">
        <w:rPr>
          <w:i/>
          <w:iCs/>
        </w:rPr>
        <w:t>Facts, Views &amp; Vision in ObGyn</w:t>
      </w:r>
      <w:r w:rsidRPr="005F7748">
        <w:t>, επίσημου περιοδικού της Ευρωπαϊκής Εταιρείας Γυναικολογικής Ενδοσκόπησης. Από το 2023 είναι Συντονιστής της Επιτροπής Νέων Ιατρών του Ιατρικού Συλλόγου Αθηνών.</w:t>
      </w:r>
    </w:p>
    <w:p w:rsidR="00DE3A92" w:rsidRPr="005F7748" w:rsidRDefault="00DE3A92" w:rsidP="005F7748">
      <w:pPr>
        <w:pStyle w:val="aa"/>
      </w:pPr>
    </w:p>
    <w:sectPr w:rsidR="00DE3A92" w:rsidRPr="005F77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15C"/>
    <w:rsid w:val="0002644F"/>
    <w:rsid w:val="00120EAB"/>
    <w:rsid w:val="0012615C"/>
    <w:rsid w:val="00160FEC"/>
    <w:rsid w:val="00177A26"/>
    <w:rsid w:val="001F3402"/>
    <w:rsid w:val="002E36BD"/>
    <w:rsid w:val="00355F21"/>
    <w:rsid w:val="00374D5D"/>
    <w:rsid w:val="00387F61"/>
    <w:rsid w:val="00411DCE"/>
    <w:rsid w:val="004B5875"/>
    <w:rsid w:val="004D0E1B"/>
    <w:rsid w:val="00561984"/>
    <w:rsid w:val="00590AB2"/>
    <w:rsid w:val="005B407D"/>
    <w:rsid w:val="005F3C1A"/>
    <w:rsid w:val="005F7748"/>
    <w:rsid w:val="00657180"/>
    <w:rsid w:val="00690625"/>
    <w:rsid w:val="00692D85"/>
    <w:rsid w:val="007518F8"/>
    <w:rsid w:val="0077048D"/>
    <w:rsid w:val="0082608B"/>
    <w:rsid w:val="008835DA"/>
    <w:rsid w:val="008D4D4C"/>
    <w:rsid w:val="008F3EBC"/>
    <w:rsid w:val="00942AFD"/>
    <w:rsid w:val="00951CA9"/>
    <w:rsid w:val="00984170"/>
    <w:rsid w:val="009852A6"/>
    <w:rsid w:val="009C4D48"/>
    <w:rsid w:val="00A27D69"/>
    <w:rsid w:val="00B16922"/>
    <w:rsid w:val="00B456E4"/>
    <w:rsid w:val="00CE4572"/>
    <w:rsid w:val="00D0648B"/>
    <w:rsid w:val="00DE3A92"/>
    <w:rsid w:val="00E04411"/>
    <w:rsid w:val="00E40241"/>
    <w:rsid w:val="00E70593"/>
    <w:rsid w:val="00EF7B67"/>
    <w:rsid w:val="00F110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3FD18"/>
  <w15:chartTrackingRefBased/>
  <w15:docId w15:val="{C4EC689C-769A-CB4D-9A3D-E79BBEAD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261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261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2615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2615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2615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2615C"/>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2615C"/>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2615C"/>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2615C"/>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2615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2615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2615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2615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2615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2615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2615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2615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2615C"/>
    <w:rPr>
      <w:rFonts w:eastAsiaTheme="majorEastAsia" w:cstheme="majorBidi"/>
      <w:color w:val="272727" w:themeColor="text1" w:themeTint="D8"/>
    </w:rPr>
  </w:style>
  <w:style w:type="paragraph" w:styleId="a3">
    <w:name w:val="Title"/>
    <w:basedOn w:val="a"/>
    <w:next w:val="a"/>
    <w:link w:val="Char"/>
    <w:uiPriority w:val="10"/>
    <w:qFormat/>
    <w:rsid w:val="0012615C"/>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2615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2615C"/>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2615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2615C"/>
    <w:pPr>
      <w:spacing w:before="160" w:after="160"/>
      <w:jc w:val="center"/>
    </w:pPr>
    <w:rPr>
      <w:i/>
      <w:iCs/>
      <w:color w:val="404040" w:themeColor="text1" w:themeTint="BF"/>
    </w:rPr>
  </w:style>
  <w:style w:type="character" w:customStyle="1" w:styleId="Char1">
    <w:name w:val="Απόσπασμα Char"/>
    <w:basedOn w:val="a0"/>
    <w:link w:val="a5"/>
    <w:uiPriority w:val="29"/>
    <w:rsid w:val="0012615C"/>
    <w:rPr>
      <w:i/>
      <w:iCs/>
      <w:color w:val="404040" w:themeColor="text1" w:themeTint="BF"/>
    </w:rPr>
  </w:style>
  <w:style w:type="paragraph" w:styleId="a6">
    <w:name w:val="List Paragraph"/>
    <w:basedOn w:val="a"/>
    <w:uiPriority w:val="34"/>
    <w:qFormat/>
    <w:rsid w:val="0012615C"/>
    <w:pPr>
      <w:ind w:left="720"/>
      <w:contextualSpacing/>
    </w:pPr>
  </w:style>
  <w:style w:type="character" w:styleId="a7">
    <w:name w:val="Intense Emphasis"/>
    <w:basedOn w:val="a0"/>
    <w:uiPriority w:val="21"/>
    <w:qFormat/>
    <w:rsid w:val="0012615C"/>
    <w:rPr>
      <w:i/>
      <w:iCs/>
      <w:color w:val="0F4761" w:themeColor="accent1" w:themeShade="BF"/>
    </w:rPr>
  </w:style>
  <w:style w:type="paragraph" w:styleId="a8">
    <w:name w:val="Intense Quote"/>
    <w:basedOn w:val="a"/>
    <w:next w:val="a"/>
    <w:link w:val="Char2"/>
    <w:uiPriority w:val="30"/>
    <w:qFormat/>
    <w:rsid w:val="001261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2615C"/>
    <w:rPr>
      <w:i/>
      <w:iCs/>
      <w:color w:val="0F4761" w:themeColor="accent1" w:themeShade="BF"/>
    </w:rPr>
  </w:style>
  <w:style w:type="character" w:styleId="a9">
    <w:name w:val="Intense Reference"/>
    <w:basedOn w:val="a0"/>
    <w:uiPriority w:val="32"/>
    <w:qFormat/>
    <w:rsid w:val="0012615C"/>
    <w:rPr>
      <w:b/>
      <w:bCs/>
      <w:smallCaps/>
      <w:color w:val="0F4761" w:themeColor="accent1" w:themeShade="BF"/>
      <w:spacing w:val="5"/>
    </w:rPr>
  </w:style>
  <w:style w:type="paragraph" w:customStyle="1" w:styleId="p1">
    <w:name w:val="p1"/>
    <w:basedOn w:val="a"/>
    <w:rsid w:val="0012615C"/>
    <w:pPr>
      <w:spacing w:before="100" w:beforeAutospacing="1" w:after="100" w:afterAutospacing="1"/>
    </w:pPr>
    <w:rPr>
      <w:rFonts w:ascii="Times New Roman" w:eastAsia="Times New Roman" w:hAnsi="Times New Roman" w:cs="Times New Roman"/>
      <w:lang w:eastAsia="el-GR"/>
    </w:rPr>
  </w:style>
  <w:style w:type="character" w:customStyle="1" w:styleId="apple-converted-space">
    <w:name w:val="apple-converted-space"/>
    <w:basedOn w:val="a0"/>
    <w:rsid w:val="00160FEC"/>
  </w:style>
  <w:style w:type="paragraph" w:styleId="aa">
    <w:name w:val="No Spacing"/>
    <w:uiPriority w:val="1"/>
    <w:qFormat/>
    <w:rsid w:val="005F7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1766">
      <w:bodyDiv w:val="1"/>
      <w:marLeft w:val="0"/>
      <w:marRight w:val="0"/>
      <w:marTop w:val="0"/>
      <w:marBottom w:val="0"/>
      <w:divBdr>
        <w:top w:val="none" w:sz="0" w:space="0" w:color="auto"/>
        <w:left w:val="none" w:sz="0" w:space="0" w:color="auto"/>
        <w:bottom w:val="none" w:sz="0" w:space="0" w:color="auto"/>
        <w:right w:val="none" w:sz="0" w:space="0" w:color="auto"/>
      </w:divBdr>
    </w:div>
    <w:div w:id="158691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Athanasios Douligeris</dc:creator>
  <cp:keywords/>
  <dc:description/>
  <cp:lastModifiedBy>Vasiliki Hatzirafail</cp:lastModifiedBy>
  <cp:revision>2</cp:revision>
  <dcterms:created xsi:type="dcterms:W3CDTF">2025-05-12T22:03:00Z</dcterms:created>
  <dcterms:modified xsi:type="dcterms:W3CDTF">2025-05-12T22:03:00Z</dcterms:modified>
</cp:coreProperties>
</file>